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Play" w:cs="Play" w:eastAsia="Play" w:hAnsi="Play"/>
          <w:b w:val="1"/>
        </w:rPr>
      </w:pPr>
      <w:r w:rsidDel="00000000" w:rsidR="00000000" w:rsidRPr="00000000">
        <w:rPr>
          <w:rtl w:val="0"/>
        </w:rPr>
      </w:r>
    </w:p>
    <w:p w:rsidR="00000000" w:rsidDel="00000000" w:rsidP="00000000" w:rsidRDefault="00000000" w:rsidRPr="00000000" w14:paraId="00000002">
      <w:pPr>
        <w:jc w:val="center"/>
        <w:rPr>
          <w:rFonts w:ascii="Play" w:cs="Play" w:eastAsia="Play" w:hAnsi="Play"/>
          <w:b w:val="1"/>
        </w:rPr>
      </w:pPr>
      <w:r w:rsidDel="00000000" w:rsidR="00000000" w:rsidRPr="00000000">
        <w:rPr>
          <w:rFonts w:ascii="Play" w:cs="Play" w:eastAsia="Play" w:hAnsi="Play"/>
          <w:b w:val="1"/>
          <w:rtl w:val="0"/>
        </w:rPr>
        <w:t xml:space="preserve">LOGRA EL LOOK DE TUS</w:t>
      </w:r>
      <w:r w:rsidDel="00000000" w:rsidR="00000000" w:rsidRPr="00000000">
        <w:rPr>
          <w:rFonts w:ascii="Play" w:cs="Play" w:eastAsia="Play" w:hAnsi="Play"/>
          <w:b w:val="1"/>
          <w:i w:val="1"/>
          <w:rtl w:val="0"/>
        </w:rPr>
        <w:t xml:space="preserve"> </w:t>
      </w:r>
      <w:r w:rsidDel="00000000" w:rsidR="00000000" w:rsidRPr="00000000">
        <w:rPr>
          <w:rFonts w:ascii="Play" w:cs="Play" w:eastAsia="Play" w:hAnsi="Play"/>
          <w:b w:val="1"/>
          <w:rtl w:val="0"/>
        </w:rPr>
        <w:t xml:space="preserve">ARTISTAS</w:t>
      </w:r>
      <w:r w:rsidDel="00000000" w:rsidR="00000000" w:rsidRPr="00000000">
        <w:rPr>
          <w:rFonts w:ascii="Play" w:cs="Play" w:eastAsia="Play" w:hAnsi="Play"/>
          <w:b w:val="1"/>
          <w:i w:val="1"/>
          <w:rtl w:val="0"/>
        </w:rPr>
        <w:t xml:space="preserve"> </w:t>
      </w:r>
      <w:r w:rsidDel="00000000" w:rsidR="00000000" w:rsidRPr="00000000">
        <w:rPr>
          <w:rFonts w:ascii="Play" w:cs="Play" w:eastAsia="Play" w:hAnsi="Play"/>
          <w:b w:val="1"/>
          <w:rtl w:val="0"/>
        </w:rPr>
        <w:t xml:space="preserve">F</w:t>
      </w:r>
      <w:r w:rsidDel="00000000" w:rsidR="00000000" w:rsidRPr="00000000">
        <w:rPr>
          <w:rFonts w:ascii="Play" w:cs="Play" w:eastAsia="Play" w:hAnsi="Play"/>
          <w:b w:val="1"/>
          <w:rtl w:val="0"/>
        </w:rPr>
        <w:t xml:space="preserve">AVORITOS CON PANDORA</w:t>
      </w:r>
    </w:p>
    <w:p w:rsidR="00000000" w:rsidDel="00000000" w:rsidP="00000000" w:rsidRDefault="00000000" w:rsidRPr="00000000" w14:paraId="00000003">
      <w:pPr>
        <w:jc w:val="left"/>
        <w:rPr>
          <w:rFonts w:ascii="Play" w:cs="Play" w:eastAsia="Play" w:hAnsi="Play"/>
          <w:b w:val="1"/>
        </w:rPr>
      </w:pPr>
      <w:r w:rsidDel="00000000" w:rsidR="00000000" w:rsidRPr="00000000">
        <w:rPr>
          <w:rtl w:val="0"/>
        </w:rPr>
      </w:r>
    </w:p>
    <w:p w:rsidR="00000000" w:rsidDel="00000000" w:rsidP="00000000" w:rsidRDefault="00000000" w:rsidRPr="00000000" w14:paraId="00000004">
      <w:pPr>
        <w:jc w:val="center"/>
        <w:rPr>
          <w:rFonts w:ascii="Play" w:cs="Play" w:eastAsia="Play" w:hAnsi="Play"/>
          <w:i w:val="1"/>
        </w:rPr>
      </w:pPr>
      <w:r w:rsidDel="00000000" w:rsidR="00000000" w:rsidRPr="00000000">
        <w:rPr>
          <w:rFonts w:ascii="Play" w:cs="Play" w:eastAsia="Play" w:hAnsi="Play"/>
          <w:i w:val="1"/>
          <w:rtl w:val="0"/>
        </w:rPr>
        <w:t xml:space="preserve">La inspiración que necesitabas para elevar tu look con la joyería correcta. </w:t>
      </w:r>
    </w:p>
    <w:p w:rsidR="00000000" w:rsidDel="00000000" w:rsidP="00000000" w:rsidRDefault="00000000" w:rsidRPr="00000000" w14:paraId="00000005">
      <w:pPr>
        <w:jc w:val="center"/>
        <w:rPr>
          <w:rFonts w:ascii="Play" w:cs="Play" w:eastAsia="Play" w:hAnsi="Play"/>
          <w:i w:val="1"/>
        </w:rPr>
      </w:pPr>
      <w:r w:rsidDel="00000000" w:rsidR="00000000" w:rsidRPr="00000000">
        <w:rPr>
          <w:rtl w:val="0"/>
        </w:rPr>
      </w:r>
    </w:p>
    <w:p w:rsidR="00000000" w:rsidDel="00000000" w:rsidP="00000000" w:rsidRDefault="00000000" w:rsidRPr="00000000" w14:paraId="00000006">
      <w:pPr>
        <w:jc w:val="both"/>
        <w:rPr>
          <w:rFonts w:ascii="Play" w:cs="Play" w:eastAsia="Play" w:hAnsi="Play"/>
        </w:rPr>
      </w:pPr>
      <w:r w:rsidDel="00000000" w:rsidR="00000000" w:rsidRPr="00000000">
        <w:rPr>
          <w:rFonts w:ascii="Play" w:cs="Play" w:eastAsia="Play" w:hAnsi="Play"/>
          <w:rtl w:val="0"/>
        </w:rPr>
        <w:t xml:space="preserve">Todos tenemos una celeb favorita, alguien que te inspira a experimentar con tu estilo o que te da un par de ideas para innovar en tus outfits. El Pandora </w:t>
      </w:r>
      <w:r w:rsidDel="00000000" w:rsidR="00000000" w:rsidRPr="00000000">
        <w:rPr>
          <w:rFonts w:ascii="Play" w:cs="Play" w:eastAsia="Play" w:hAnsi="Play"/>
          <w:i w:val="1"/>
          <w:rtl w:val="0"/>
        </w:rPr>
        <w:t xml:space="preserve">Squad</w:t>
      </w:r>
      <w:r w:rsidDel="00000000" w:rsidR="00000000" w:rsidRPr="00000000">
        <w:rPr>
          <w:rFonts w:ascii="Play" w:cs="Play" w:eastAsia="Play" w:hAnsi="Play"/>
          <w:rtl w:val="0"/>
        </w:rPr>
        <w:t xml:space="preserve">, se caracteriza por su diversidad, cada uno de ellos con estilos muy distintos. Si esta semana has seguido sus publicaciones y te gustaría recrear algunos de sus </w:t>
      </w:r>
      <w:r w:rsidDel="00000000" w:rsidR="00000000" w:rsidRPr="00000000">
        <w:rPr>
          <w:rFonts w:ascii="Play" w:cs="Play" w:eastAsia="Play" w:hAnsi="Play"/>
          <w:i w:val="1"/>
          <w:rtl w:val="0"/>
        </w:rPr>
        <w:t xml:space="preserve">outfits </w:t>
      </w:r>
      <w:r w:rsidDel="00000000" w:rsidR="00000000" w:rsidRPr="00000000">
        <w:rPr>
          <w:rFonts w:ascii="Play" w:cs="Play" w:eastAsia="Play" w:hAnsi="Play"/>
          <w:rtl w:val="0"/>
        </w:rPr>
        <w:t xml:space="preserve">para esta temporada, ¡aquí te decimos cómo lograrlo! </w:t>
      </w:r>
    </w:p>
    <w:p w:rsidR="00000000" w:rsidDel="00000000" w:rsidP="00000000" w:rsidRDefault="00000000" w:rsidRPr="00000000" w14:paraId="00000007">
      <w:pPr>
        <w:ind w:left="0" w:firstLine="0"/>
        <w:jc w:val="both"/>
        <w:rPr>
          <w:rFonts w:ascii="Play" w:cs="Play" w:eastAsia="Play" w:hAnsi="Play"/>
        </w:rPr>
      </w:pPr>
      <w:r w:rsidDel="00000000" w:rsidR="00000000" w:rsidRPr="00000000">
        <w:rPr>
          <w:rtl w:val="0"/>
        </w:rPr>
      </w:r>
    </w:p>
    <w:p w:rsidR="00000000" w:rsidDel="00000000" w:rsidP="00000000" w:rsidRDefault="00000000" w:rsidRPr="00000000" w14:paraId="00000008">
      <w:pPr>
        <w:numPr>
          <w:ilvl w:val="0"/>
          <w:numId w:val="1"/>
        </w:numPr>
        <w:ind w:left="720" w:hanging="360"/>
        <w:jc w:val="both"/>
        <w:rPr>
          <w:rFonts w:ascii="Play" w:cs="Play" w:eastAsia="Play" w:hAnsi="Play"/>
        </w:rPr>
      </w:pPr>
      <w:hyperlink r:id="rId6">
        <w:r w:rsidDel="00000000" w:rsidR="00000000" w:rsidRPr="00000000">
          <w:rPr>
            <w:rFonts w:ascii="Play" w:cs="Play" w:eastAsia="Play" w:hAnsi="Play"/>
            <w:b w:val="1"/>
            <w:color w:val="1155cc"/>
            <w:u w:val="single"/>
            <w:rtl w:val="0"/>
          </w:rPr>
          <w:t xml:space="preserve">Pampita</w:t>
        </w:r>
      </w:hyperlink>
      <w:r w:rsidDel="00000000" w:rsidR="00000000" w:rsidRPr="00000000">
        <w:rPr>
          <w:rFonts w:ascii="Play" w:cs="Play" w:eastAsia="Play" w:hAnsi="Play"/>
          <w:rtl w:val="0"/>
        </w:rPr>
        <w:t xml:space="preserve">: Para la modelo y celebridad argentina, los vestidos de telas ligeras y fluidas han sido la clave para destacar esta temporada, combinados con un toque de brillo en sus brazaletes llenos de </w:t>
      </w:r>
      <w:r w:rsidDel="00000000" w:rsidR="00000000" w:rsidRPr="00000000">
        <w:rPr>
          <w:rFonts w:ascii="Play" w:cs="Play" w:eastAsia="Play" w:hAnsi="Play"/>
          <w:i w:val="1"/>
          <w:rtl w:val="0"/>
        </w:rPr>
        <w:t xml:space="preserve">charms</w:t>
      </w:r>
      <w:r w:rsidDel="00000000" w:rsidR="00000000" w:rsidRPr="00000000">
        <w:rPr>
          <w:rFonts w:ascii="Play" w:cs="Play" w:eastAsia="Play" w:hAnsi="Play"/>
          <w:rtl w:val="0"/>
        </w:rPr>
        <w:t xml:space="preserve">. Inspírate en ella luciendo el</w:t>
      </w:r>
      <w:r w:rsidDel="00000000" w:rsidR="00000000" w:rsidRPr="00000000">
        <w:rPr>
          <w:rFonts w:ascii="Play" w:cs="Play" w:eastAsia="Play" w:hAnsi="Play"/>
          <w:i w:val="1"/>
          <w:rtl w:val="0"/>
        </w:rPr>
        <w:t xml:space="preserve"> Pandora Moments Two-tone Barrel Clasp Snake Chain Bracelet</w:t>
      </w:r>
      <w:r w:rsidDel="00000000" w:rsidR="00000000" w:rsidRPr="00000000">
        <w:rPr>
          <w:rFonts w:ascii="Play" w:cs="Play" w:eastAsia="Play" w:hAnsi="Play"/>
          <w:rtl w:val="0"/>
        </w:rPr>
        <w:t xml:space="preserve"> y </w:t>
      </w:r>
      <w:r w:rsidDel="00000000" w:rsidR="00000000" w:rsidRPr="00000000">
        <w:rPr>
          <w:rFonts w:ascii="Play" w:cs="Play" w:eastAsia="Play" w:hAnsi="Play"/>
          <w:i w:val="1"/>
          <w:rtl w:val="0"/>
        </w:rPr>
        <w:t xml:space="preserve">Disney Cinderella Pumpkin Coach Clasp Pandora Moments Bracelet</w:t>
      </w:r>
      <w:r w:rsidDel="00000000" w:rsidR="00000000" w:rsidRPr="00000000">
        <w:rPr>
          <w:rFonts w:ascii="Play" w:cs="Play" w:eastAsia="Play" w:hAnsi="Play"/>
          <w:rtl w:val="0"/>
        </w:rPr>
        <w:t xml:space="preserve"> con piezas como el </w:t>
      </w:r>
      <w:r w:rsidDel="00000000" w:rsidR="00000000" w:rsidRPr="00000000">
        <w:rPr>
          <w:rFonts w:ascii="Play" w:cs="Play" w:eastAsia="Play" w:hAnsi="Play"/>
          <w:i w:val="1"/>
          <w:rtl w:val="0"/>
        </w:rPr>
        <w:t xml:space="preserve">Blue Sparkling Leveled Rectangular Charm.</w:t>
      </w:r>
    </w:p>
    <w:p w:rsidR="00000000" w:rsidDel="00000000" w:rsidP="00000000" w:rsidRDefault="00000000" w:rsidRPr="00000000" w14:paraId="00000009">
      <w:pPr>
        <w:numPr>
          <w:ilvl w:val="0"/>
          <w:numId w:val="1"/>
        </w:numPr>
        <w:ind w:left="720" w:hanging="360"/>
        <w:jc w:val="both"/>
        <w:rPr>
          <w:rFonts w:ascii="Play" w:cs="Play" w:eastAsia="Play" w:hAnsi="Play"/>
        </w:rPr>
      </w:pPr>
      <w:hyperlink r:id="rId7">
        <w:r w:rsidDel="00000000" w:rsidR="00000000" w:rsidRPr="00000000">
          <w:rPr>
            <w:rFonts w:ascii="Play" w:cs="Play" w:eastAsia="Play" w:hAnsi="Play"/>
            <w:b w:val="1"/>
            <w:color w:val="1155cc"/>
            <w:u w:val="single"/>
            <w:rtl w:val="0"/>
          </w:rPr>
          <w:t xml:space="preserve">Ignacia Antonia</w:t>
        </w:r>
      </w:hyperlink>
      <w:r w:rsidDel="00000000" w:rsidR="00000000" w:rsidRPr="00000000">
        <w:rPr>
          <w:rFonts w:ascii="Play" w:cs="Play" w:eastAsia="Play" w:hAnsi="Play"/>
          <w:rtl w:val="0"/>
        </w:rPr>
        <w:t xml:space="preserve">: Siempre adelantada a las tendencias, la influencer encuentra nuevas formas de transformar sus joyas constantemente. Por ejemplo, luciendo el collar</w:t>
      </w:r>
      <w:r w:rsidDel="00000000" w:rsidR="00000000" w:rsidRPr="00000000">
        <w:rPr>
          <w:rFonts w:ascii="Play" w:cs="Play" w:eastAsia="Play" w:hAnsi="Play"/>
          <w:i w:val="1"/>
          <w:rtl w:val="0"/>
        </w:rPr>
        <w:t xml:space="preserve"> Round Sparkle Halo Necklace </w:t>
      </w:r>
      <w:r w:rsidDel="00000000" w:rsidR="00000000" w:rsidRPr="00000000">
        <w:rPr>
          <w:rFonts w:ascii="Play" w:cs="Play" w:eastAsia="Play" w:hAnsi="Play"/>
          <w:rtl w:val="0"/>
        </w:rPr>
        <w:t xml:space="preserve">como un accesorio para el cabello, o combinando texturas como perlas y eslabones con el brazalete </w:t>
      </w:r>
      <w:r w:rsidDel="00000000" w:rsidR="00000000" w:rsidRPr="00000000">
        <w:rPr>
          <w:rFonts w:ascii="Play" w:cs="Play" w:eastAsia="Play" w:hAnsi="Play"/>
          <w:i w:val="1"/>
          <w:rtl w:val="0"/>
        </w:rPr>
        <w:t xml:space="preserve">Pandora ME Treated Freshwater Cultured Pearl Bracelet.</w:t>
      </w:r>
    </w:p>
    <w:p w:rsidR="00000000" w:rsidDel="00000000" w:rsidP="00000000" w:rsidRDefault="00000000" w:rsidRPr="00000000" w14:paraId="0000000A">
      <w:pPr>
        <w:numPr>
          <w:ilvl w:val="0"/>
          <w:numId w:val="1"/>
        </w:numPr>
        <w:ind w:left="720" w:hanging="360"/>
        <w:jc w:val="both"/>
        <w:rPr>
          <w:rFonts w:ascii="Play" w:cs="Play" w:eastAsia="Play" w:hAnsi="Play"/>
        </w:rPr>
      </w:pPr>
      <w:hyperlink r:id="rId8">
        <w:r w:rsidDel="00000000" w:rsidR="00000000" w:rsidRPr="00000000">
          <w:rPr>
            <w:rFonts w:ascii="Play" w:cs="Play" w:eastAsia="Play" w:hAnsi="Play"/>
            <w:b w:val="1"/>
            <w:color w:val="1155cc"/>
            <w:u w:val="single"/>
            <w:rtl w:val="0"/>
          </w:rPr>
          <w:t xml:space="preserve">Kel Calderón</w:t>
        </w:r>
      </w:hyperlink>
      <w:r w:rsidDel="00000000" w:rsidR="00000000" w:rsidRPr="00000000">
        <w:rPr>
          <w:rFonts w:ascii="Play" w:cs="Play" w:eastAsia="Play" w:hAnsi="Play"/>
          <w:rtl w:val="0"/>
        </w:rPr>
        <w:t xml:space="preserve">: Para la </w:t>
      </w:r>
      <w:r w:rsidDel="00000000" w:rsidR="00000000" w:rsidRPr="00000000">
        <w:rPr>
          <w:rFonts w:ascii="Play" w:cs="Play" w:eastAsia="Play" w:hAnsi="Play"/>
          <w:i w:val="1"/>
          <w:rtl w:val="0"/>
        </w:rPr>
        <w:t xml:space="preserve">style icon</w:t>
      </w:r>
      <w:r w:rsidDel="00000000" w:rsidR="00000000" w:rsidRPr="00000000">
        <w:rPr>
          <w:rFonts w:ascii="Play" w:cs="Play" w:eastAsia="Play" w:hAnsi="Play"/>
          <w:rtl w:val="0"/>
        </w:rPr>
        <w:t xml:space="preserve">, el </w:t>
      </w:r>
      <w:r w:rsidDel="00000000" w:rsidR="00000000" w:rsidRPr="00000000">
        <w:rPr>
          <w:rFonts w:ascii="Play" w:cs="Play" w:eastAsia="Play" w:hAnsi="Play"/>
          <w:i w:val="1"/>
          <w:rtl w:val="0"/>
        </w:rPr>
        <w:t xml:space="preserve">mix and match</w:t>
      </w:r>
      <w:r w:rsidDel="00000000" w:rsidR="00000000" w:rsidRPr="00000000">
        <w:rPr>
          <w:rFonts w:ascii="Play" w:cs="Play" w:eastAsia="Play" w:hAnsi="Play"/>
          <w:rtl w:val="0"/>
        </w:rPr>
        <w:t xml:space="preserve"> se lleva en los </w:t>
      </w:r>
      <w:r w:rsidDel="00000000" w:rsidR="00000000" w:rsidRPr="00000000">
        <w:rPr>
          <w:rFonts w:ascii="Play" w:cs="Play" w:eastAsia="Play" w:hAnsi="Play"/>
          <w:i w:val="1"/>
          <w:rtl w:val="0"/>
        </w:rPr>
        <w:t xml:space="preserve">charms</w:t>
      </w:r>
      <w:r w:rsidDel="00000000" w:rsidR="00000000" w:rsidRPr="00000000">
        <w:rPr>
          <w:rFonts w:ascii="Play" w:cs="Play" w:eastAsia="Play" w:hAnsi="Play"/>
          <w:rtl w:val="0"/>
        </w:rPr>
        <w:t xml:space="preserve"> colgantes. Crea un </w:t>
      </w:r>
      <w:r w:rsidDel="00000000" w:rsidR="00000000" w:rsidRPr="00000000">
        <w:rPr>
          <w:rFonts w:ascii="Play" w:cs="Play" w:eastAsia="Play" w:hAnsi="Play"/>
          <w:i w:val="1"/>
          <w:rtl w:val="0"/>
        </w:rPr>
        <w:t xml:space="preserve">look </w:t>
      </w:r>
      <w:r w:rsidDel="00000000" w:rsidR="00000000" w:rsidRPr="00000000">
        <w:rPr>
          <w:rFonts w:ascii="Play" w:cs="Play" w:eastAsia="Play" w:hAnsi="Play"/>
          <w:rtl w:val="0"/>
        </w:rPr>
        <w:t xml:space="preserve">ecléctico combinando texturas, colores y motivos con el Pink </w:t>
      </w:r>
      <w:r w:rsidDel="00000000" w:rsidR="00000000" w:rsidRPr="00000000">
        <w:rPr>
          <w:rFonts w:ascii="Play" w:cs="Play" w:eastAsia="Play" w:hAnsi="Play"/>
          <w:i w:val="1"/>
          <w:rtl w:val="0"/>
        </w:rPr>
        <w:t xml:space="preserve">Butterfly &amp; Quote Double Dangle Charm</w:t>
      </w:r>
      <w:r w:rsidDel="00000000" w:rsidR="00000000" w:rsidRPr="00000000">
        <w:rPr>
          <w:rFonts w:ascii="Play" w:cs="Play" w:eastAsia="Play" w:hAnsi="Play"/>
          <w:rtl w:val="0"/>
        </w:rPr>
        <w:t xml:space="preserve">, </w:t>
      </w:r>
      <w:r w:rsidDel="00000000" w:rsidR="00000000" w:rsidRPr="00000000">
        <w:rPr>
          <w:rFonts w:ascii="Play" w:cs="Play" w:eastAsia="Play" w:hAnsi="Play"/>
          <w:i w:val="1"/>
          <w:rtl w:val="0"/>
        </w:rPr>
        <w:t xml:space="preserve">Triple-tone Cross, Heart</w:t>
      </w:r>
      <w:r w:rsidDel="00000000" w:rsidR="00000000" w:rsidRPr="00000000">
        <w:rPr>
          <w:rFonts w:ascii="Play" w:cs="Play" w:eastAsia="Play" w:hAnsi="Play"/>
          <w:rtl w:val="0"/>
        </w:rPr>
        <w:t xml:space="preserve">, &amp; </w:t>
      </w:r>
      <w:r w:rsidDel="00000000" w:rsidR="00000000" w:rsidRPr="00000000">
        <w:rPr>
          <w:rFonts w:ascii="Play" w:cs="Play" w:eastAsia="Play" w:hAnsi="Play"/>
          <w:i w:val="1"/>
          <w:rtl w:val="0"/>
        </w:rPr>
        <w:t xml:space="preserve">Anchor Dangle Charm</w:t>
      </w:r>
      <w:r w:rsidDel="00000000" w:rsidR="00000000" w:rsidRPr="00000000">
        <w:rPr>
          <w:rFonts w:ascii="Play" w:cs="Play" w:eastAsia="Play" w:hAnsi="Play"/>
          <w:rtl w:val="0"/>
        </w:rPr>
        <w:t xml:space="preserve"> y </w:t>
      </w:r>
      <w:r w:rsidDel="00000000" w:rsidR="00000000" w:rsidRPr="00000000">
        <w:rPr>
          <w:rFonts w:ascii="Play" w:cs="Play" w:eastAsia="Play" w:hAnsi="Play"/>
          <w:i w:val="1"/>
          <w:rtl w:val="0"/>
        </w:rPr>
        <w:t xml:space="preserve">Spiritual Dreamcatcher Charm.</w:t>
      </w:r>
    </w:p>
    <w:p w:rsidR="00000000" w:rsidDel="00000000" w:rsidP="00000000" w:rsidRDefault="00000000" w:rsidRPr="00000000" w14:paraId="0000000B">
      <w:pPr>
        <w:numPr>
          <w:ilvl w:val="0"/>
          <w:numId w:val="1"/>
        </w:numPr>
        <w:ind w:left="720" w:hanging="360"/>
        <w:jc w:val="both"/>
        <w:rPr>
          <w:rFonts w:ascii="Play" w:cs="Play" w:eastAsia="Play" w:hAnsi="Play"/>
        </w:rPr>
      </w:pPr>
      <w:hyperlink r:id="rId9">
        <w:r w:rsidDel="00000000" w:rsidR="00000000" w:rsidRPr="00000000">
          <w:rPr>
            <w:rFonts w:ascii="Play" w:cs="Play" w:eastAsia="Play" w:hAnsi="Play"/>
            <w:b w:val="1"/>
            <w:color w:val="1155cc"/>
            <w:u w:val="single"/>
            <w:rtl w:val="0"/>
          </w:rPr>
          <w:t xml:space="preserve">Jorge Chacón</w:t>
        </w:r>
      </w:hyperlink>
      <w:r w:rsidDel="00000000" w:rsidR="00000000" w:rsidRPr="00000000">
        <w:rPr>
          <w:rFonts w:ascii="Play" w:cs="Play" w:eastAsia="Play" w:hAnsi="Play"/>
          <w:rtl w:val="0"/>
        </w:rPr>
        <w:t xml:space="preserve">: Esta temporada, Jorge rompió estereotipos demostrando que la joyería puede ser </w:t>
      </w:r>
      <w:r w:rsidDel="00000000" w:rsidR="00000000" w:rsidRPr="00000000">
        <w:rPr>
          <w:rFonts w:ascii="Play" w:cs="Play" w:eastAsia="Play" w:hAnsi="Play"/>
          <w:i w:val="1"/>
          <w:rtl w:val="0"/>
        </w:rPr>
        <w:t xml:space="preserve">genderless</w:t>
      </w:r>
      <w:r w:rsidDel="00000000" w:rsidR="00000000" w:rsidRPr="00000000">
        <w:rPr>
          <w:rFonts w:ascii="Play" w:cs="Play" w:eastAsia="Play" w:hAnsi="Play"/>
          <w:rtl w:val="0"/>
        </w:rPr>
        <w:t xml:space="preserve"> con los aros </w:t>
      </w:r>
      <w:r w:rsidDel="00000000" w:rsidR="00000000" w:rsidRPr="00000000">
        <w:rPr>
          <w:rFonts w:ascii="Play" w:cs="Play" w:eastAsia="Play" w:hAnsi="Play"/>
          <w:i w:val="1"/>
          <w:rtl w:val="0"/>
        </w:rPr>
        <w:t xml:space="preserve">Square Sparkle Hoop Earrings</w:t>
      </w:r>
      <w:r w:rsidDel="00000000" w:rsidR="00000000" w:rsidRPr="00000000">
        <w:rPr>
          <w:rFonts w:ascii="Play" w:cs="Play" w:eastAsia="Play" w:hAnsi="Play"/>
          <w:rtl w:val="0"/>
        </w:rPr>
        <w:t xml:space="preserve">, el collar </w:t>
      </w:r>
      <w:r w:rsidDel="00000000" w:rsidR="00000000" w:rsidRPr="00000000">
        <w:rPr>
          <w:rFonts w:ascii="Play" w:cs="Play" w:eastAsia="Play" w:hAnsi="Play"/>
          <w:i w:val="1"/>
          <w:rtl w:val="0"/>
        </w:rPr>
        <w:t xml:space="preserve">Pandora ME Treated Freshwater Cultured Pearl Necklace</w:t>
      </w:r>
      <w:r w:rsidDel="00000000" w:rsidR="00000000" w:rsidRPr="00000000">
        <w:rPr>
          <w:rFonts w:ascii="Play" w:cs="Play" w:eastAsia="Play" w:hAnsi="Play"/>
          <w:rtl w:val="0"/>
        </w:rPr>
        <w:t xml:space="preserve"> y los anillos </w:t>
      </w:r>
      <w:r w:rsidDel="00000000" w:rsidR="00000000" w:rsidRPr="00000000">
        <w:rPr>
          <w:rFonts w:ascii="Play" w:cs="Play" w:eastAsia="Play" w:hAnsi="Play"/>
          <w:i w:val="1"/>
          <w:rtl w:val="0"/>
        </w:rPr>
        <w:t xml:space="preserve">Disney Aladdin Princess Jasmine Ring</w:t>
      </w:r>
      <w:r w:rsidDel="00000000" w:rsidR="00000000" w:rsidRPr="00000000">
        <w:rPr>
          <w:rFonts w:ascii="Play" w:cs="Play" w:eastAsia="Play" w:hAnsi="Play"/>
          <w:rtl w:val="0"/>
        </w:rPr>
        <w:t xml:space="preserve"> y </w:t>
      </w:r>
      <w:r w:rsidDel="00000000" w:rsidR="00000000" w:rsidRPr="00000000">
        <w:rPr>
          <w:rFonts w:ascii="Play" w:cs="Play" w:eastAsia="Play" w:hAnsi="Play"/>
          <w:i w:val="1"/>
          <w:rtl w:val="0"/>
        </w:rPr>
        <w:t xml:space="preserve">Shimmering </w:t>
      </w:r>
      <w:r w:rsidDel="00000000" w:rsidR="00000000" w:rsidRPr="00000000">
        <w:rPr>
          <w:rFonts w:ascii="Play" w:cs="Play" w:eastAsia="Play" w:hAnsi="Play"/>
          <w:i w:val="1"/>
          <w:rtl w:val="0"/>
        </w:rPr>
        <w:t xml:space="preserve">Zigzag</w:t>
      </w:r>
      <w:r w:rsidDel="00000000" w:rsidR="00000000" w:rsidRPr="00000000">
        <w:rPr>
          <w:rFonts w:ascii="Play" w:cs="Play" w:eastAsia="Play" w:hAnsi="Play"/>
          <w:i w:val="1"/>
          <w:rtl w:val="0"/>
        </w:rPr>
        <w:t xml:space="preserve"> Ring</w:t>
      </w:r>
      <w:r w:rsidDel="00000000" w:rsidR="00000000" w:rsidRPr="00000000">
        <w:rPr>
          <w:rFonts w:ascii="Play" w:cs="Play" w:eastAsia="Play" w:hAnsi="Play"/>
          <w:rtl w:val="0"/>
        </w:rPr>
        <w:t xml:space="preserve">.</w:t>
      </w:r>
    </w:p>
    <w:p w:rsidR="00000000" w:rsidDel="00000000" w:rsidP="00000000" w:rsidRDefault="00000000" w:rsidRPr="00000000" w14:paraId="0000000C">
      <w:pPr>
        <w:jc w:val="both"/>
        <w:rPr>
          <w:rFonts w:ascii="Play" w:cs="Play" w:eastAsia="Play" w:hAnsi="Play"/>
        </w:rPr>
      </w:pPr>
      <w:r w:rsidDel="00000000" w:rsidR="00000000" w:rsidRPr="00000000">
        <w:rPr>
          <w:rtl w:val="0"/>
        </w:rPr>
      </w:r>
    </w:p>
    <w:p w:rsidR="00000000" w:rsidDel="00000000" w:rsidP="00000000" w:rsidRDefault="00000000" w:rsidRPr="00000000" w14:paraId="0000000D">
      <w:pPr>
        <w:jc w:val="both"/>
        <w:rPr>
          <w:rFonts w:ascii="Play" w:cs="Play" w:eastAsia="Play" w:hAnsi="Play"/>
        </w:rPr>
      </w:pPr>
      <w:r w:rsidDel="00000000" w:rsidR="00000000" w:rsidRPr="00000000">
        <w:rPr>
          <w:rFonts w:ascii="Play" w:cs="Play" w:eastAsia="Play" w:hAnsi="Play"/>
          <w:rtl w:val="0"/>
        </w:rPr>
        <w:t xml:space="preserve">Aprovecha</w:t>
      </w:r>
      <w:r w:rsidDel="00000000" w:rsidR="00000000" w:rsidRPr="00000000">
        <w:rPr>
          <w:rFonts w:ascii="Play" w:cs="Play" w:eastAsia="Play" w:hAnsi="Play"/>
          <w:rtl w:val="0"/>
        </w:rPr>
        <w:t xml:space="preserve"> el End of Season Sale y su 50% de descuento en toda la tienda para empezar o hacer más grande tu colección de </w:t>
      </w:r>
      <w:r w:rsidDel="00000000" w:rsidR="00000000" w:rsidRPr="00000000">
        <w:rPr>
          <w:rFonts w:ascii="Play" w:cs="Play" w:eastAsia="Play" w:hAnsi="Play"/>
          <w:b w:val="1"/>
          <w:rtl w:val="0"/>
        </w:rPr>
        <w:t xml:space="preserve">Pandora</w:t>
      </w:r>
      <w:r w:rsidDel="00000000" w:rsidR="00000000" w:rsidRPr="00000000">
        <w:rPr>
          <w:rFonts w:ascii="Play" w:cs="Play" w:eastAsia="Play" w:hAnsi="Play"/>
          <w:rtl w:val="0"/>
        </w:rPr>
        <w:t xml:space="preserve">.</w:t>
      </w:r>
      <w:r w:rsidDel="00000000" w:rsidR="00000000" w:rsidRPr="00000000">
        <w:rPr>
          <w:rFonts w:ascii="Play" w:cs="Play" w:eastAsia="Play" w:hAnsi="Play"/>
          <w:rtl w:val="0"/>
        </w:rPr>
        <w:t xml:space="preserve"> Disponible en puntos de venta y online hasta el 16 de Julio. </w:t>
      </w:r>
      <w:r w:rsidDel="00000000" w:rsidR="00000000" w:rsidRPr="00000000">
        <w:rPr>
          <w:rFonts w:ascii="Play" w:cs="Play" w:eastAsia="Play" w:hAnsi="Play"/>
          <w:rtl w:val="0"/>
        </w:rPr>
        <w:t xml:space="preserve">¡Prepárate para deslumbrar y crear combinaciones únicas con las joyas de </w:t>
      </w:r>
      <w:r w:rsidDel="00000000" w:rsidR="00000000" w:rsidRPr="00000000">
        <w:rPr>
          <w:rFonts w:ascii="Play" w:cs="Play" w:eastAsia="Play" w:hAnsi="Play"/>
          <w:b w:val="1"/>
          <w:rtl w:val="0"/>
        </w:rPr>
        <w:t xml:space="preserve">Pandora</w:t>
      </w:r>
      <w:r w:rsidDel="00000000" w:rsidR="00000000" w:rsidRPr="00000000">
        <w:rPr>
          <w:rFonts w:ascii="Play" w:cs="Play" w:eastAsia="Play" w:hAnsi="Play"/>
          <w:rtl w:val="0"/>
        </w:rPr>
        <w:t xml:space="preserve"> y destacar en cada momento del año! Para ver más imágenes en alta definición da </w:t>
      </w:r>
      <w:r w:rsidDel="00000000" w:rsidR="00000000" w:rsidRPr="00000000">
        <w:rPr>
          <w:rFonts w:ascii="Play" w:cs="Play" w:eastAsia="Play" w:hAnsi="Play"/>
          <w:i w:val="1"/>
          <w:rtl w:val="0"/>
        </w:rPr>
        <w:t xml:space="preserve">click</w:t>
      </w:r>
      <w:r w:rsidDel="00000000" w:rsidR="00000000" w:rsidRPr="00000000">
        <w:rPr>
          <w:rFonts w:ascii="Play" w:cs="Play" w:eastAsia="Play" w:hAnsi="Play"/>
          <w:b w:val="1"/>
          <w:rtl w:val="0"/>
        </w:rPr>
        <w:t xml:space="preserve"> </w:t>
      </w:r>
      <w:hyperlink r:id="rId10">
        <w:r w:rsidDel="00000000" w:rsidR="00000000" w:rsidRPr="00000000">
          <w:rPr>
            <w:rFonts w:ascii="Play" w:cs="Play" w:eastAsia="Play" w:hAnsi="Play"/>
            <w:b w:val="1"/>
            <w:color w:val="1155cc"/>
            <w:u w:val="single"/>
            <w:rtl w:val="0"/>
          </w:rPr>
          <w:t xml:space="preserve">aquí</w:t>
        </w:r>
      </w:hyperlink>
      <w:r w:rsidDel="00000000" w:rsidR="00000000" w:rsidRPr="00000000">
        <w:rPr>
          <w:rFonts w:ascii="Play" w:cs="Play" w:eastAsia="Play" w:hAnsi="Play"/>
          <w:rtl w:val="0"/>
        </w:rPr>
        <w:t xml:space="preserve">.</w:t>
      </w:r>
      <w:r w:rsidDel="00000000" w:rsidR="00000000" w:rsidRPr="00000000">
        <w:rPr>
          <w:rtl w:val="0"/>
        </w:rPr>
      </w:r>
    </w:p>
    <w:p w:rsidR="00000000" w:rsidDel="00000000" w:rsidP="00000000" w:rsidRDefault="00000000" w:rsidRPr="00000000" w14:paraId="0000000E">
      <w:pPr>
        <w:rPr>
          <w:rFonts w:ascii="Play" w:cs="Play" w:eastAsia="Play" w:hAnsi="Play"/>
        </w:rPr>
      </w:pPr>
      <w:r w:rsidDel="00000000" w:rsidR="00000000" w:rsidRPr="00000000">
        <w:rPr>
          <w:rtl w:val="0"/>
        </w:rPr>
      </w:r>
    </w:p>
    <w:p w:rsidR="00000000" w:rsidDel="00000000" w:rsidP="00000000" w:rsidRDefault="00000000" w:rsidRPr="00000000" w14:paraId="0000000F">
      <w:pPr>
        <w:jc w:val="center"/>
        <w:rPr>
          <w:rFonts w:ascii="Play" w:cs="Play" w:eastAsia="Play" w:hAnsi="Play"/>
          <w:b w:val="1"/>
        </w:rPr>
      </w:pPr>
      <w:r w:rsidDel="00000000" w:rsidR="00000000" w:rsidRPr="00000000">
        <w:rPr>
          <w:rFonts w:ascii="Play" w:cs="Play" w:eastAsia="Play" w:hAnsi="Play"/>
          <w:b w:val="1"/>
          <w:rtl w:val="0"/>
        </w:rPr>
        <w:t xml:space="preserve">#PandoraEndOfSeasonSALE23 #NoTeLoQuieresPerder #Pandora #ForEveryStory</w:t>
      </w:r>
    </w:p>
    <w:p w:rsidR="00000000" w:rsidDel="00000000" w:rsidP="00000000" w:rsidRDefault="00000000" w:rsidRPr="00000000" w14:paraId="00000010">
      <w:pPr>
        <w:rPr>
          <w:rFonts w:ascii="Play" w:cs="Play" w:eastAsia="Play" w:hAnsi="Play"/>
        </w:rPr>
      </w:pPr>
      <w:r w:rsidDel="00000000" w:rsidR="00000000" w:rsidRPr="00000000">
        <w:rPr>
          <w:rtl w:val="0"/>
        </w:rPr>
      </w:r>
    </w:p>
    <w:p w:rsidR="00000000" w:rsidDel="00000000" w:rsidP="00000000" w:rsidRDefault="00000000" w:rsidRPr="00000000" w14:paraId="00000011">
      <w:pPr>
        <w:jc w:val="both"/>
        <w:rPr>
          <w:rFonts w:ascii="Play" w:cs="Play" w:eastAsia="Play" w:hAnsi="Play"/>
        </w:rPr>
      </w:pPr>
      <w:r w:rsidDel="00000000" w:rsidR="00000000" w:rsidRPr="00000000">
        <w:rPr>
          <w:rtl w:val="0"/>
        </w:rPr>
      </w:r>
    </w:p>
    <w:p w:rsidR="00000000" w:rsidDel="00000000" w:rsidP="00000000" w:rsidRDefault="00000000" w:rsidRPr="00000000" w14:paraId="00000012">
      <w:pPr>
        <w:jc w:val="both"/>
        <w:rPr>
          <w:rFonts w:ascii="Play" w:cs="Play" w:eastAsia="Play" w:hAnsi="Play"/>
          <w:sz w:val="20"/>
          <w:szCs w:val="20"/>
        </w:rPr>
      </w:pPr>
      <w:r w:rsidDel="00000000" w:rsidR="00000000" w:rsidRPr="00000000">
        <w:rPr>
          <w:rFonts w:ascii="Play" w:cs="Play" w:eastAsia="Play" w:hAnsi="Play"/>
          <w:sz w:val="20"/>
          <w:szCs w:val="20"/>
          <w:rtl w:val="0"/>
        </w:rPr>
        <w:t xml:space="preserve">Tamara Marambio G. | Senior PR</w:t>
      </w:r>
    </w:p>
    <w:p w:rsidR="00000000" w:rsidDel="00000000" w:rsidP="00000000" w:rsidRDefault="00000000" w:rsidRPr="00000000" w14:paraId="00000013">
      <w:pPr>
        <w:jc w:val="both"/>
        <w:rPr>
          <w:rFonts w:ascii="Play" w:cs="Play" w:eastAsia="Play" w:hAnsi="Play"/>
          <w:sz w:val="20"/>
          <w:szCs w:val="20"/>
        </w:rPr>
      </w:pPr>
      <w:hyperlink r:id="rId11">
        <w:r w:rsidDel="00000000" w:rsidR="00000000" w:rsidRPr="00000000">
          <w:rPr>
            <w:rFonts w:ascii="Play" w:cs="Play" w:eastAsia="Play" w:hAnsi="Play"/>
            <w:color w:val="1155cc"/>
            <w:sz w:val="20"/>
            <w:szCs w:val="20"/>
            <w:u w:val="single"/>
            <w:rtl w:val="0"/>
          </w:rPr>
          <w:t xml:space="preserve">tamara.marambio@another.co</w:t>
        </w:r>
      </w:hyperlink>
      <w:r w:rsidDel="00000000" w:rsidR="00000000" w:rsidRPr="00000000">
        <w:rPr>
          <w:rFonts w:ascii="Play" w:cs="Play" w:eastAsia="Play" w:hAnsi="Play"/>
          <w:sz w:val="20"/>
          <w:szCs w:val="20"/>
          <w:rtl w:val="0"/>
        </w:rPr>
        <w:t xml:space="preserve"> </w:t>
      </w:r>
    </w:p>
    <w:p w:rsidR="00000000" w:rsidDel="00000000" w:rsidP="00000000" w:rsidRDefault="00000000" w:rsidRPr="00000000" w14:paraId="00000014">
      <w:pPr>
        <w:rPr>
          <w:rFonts w:ascii="Play" w:cs="Play" w:eastAsia="Play" w:hAnsi="Play"/>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color w:val="980000"/>
        </w:rPr>
      </w:pPr>
      <w:r w:rsidDel="00000000" w:rsidR="00000000" w:rsidRPr="00000000">
        <w:rPr>
          <w:rtl w:val="0"/>
        </w:rPr>
      </w:r>
    </w:p>
    <w:p w:rsidR="00000000" w:rsidDel="00000000" w:rsidP="00000000" w:rsidRDefault="00000000" w:rsidRPr="00000000" w14:paraId="00000017">
      <w:pPr>
        <w:spacing w:line="276" w:lineRule="auto"/>
        <w:rPr>
          <w:rFonts w:ascii="Play" w:cs="Play" w:eastAsia="Play" w:hAnsi="Play"/>
          <w:b w:val="1"/>
          <w:sz w:val="18"/>
          <w:szCs w:val="18"/>
        </w:rPr>
      </w:pPr>
      <w:r w:rsidDel="00000000" w:rsidR="00000000" w:rsidRPr="00000000">
        <w:rPr>
          <w:rFonts w:ascii="Play" w:cs="Play" w:eastAsia="Play" w:hAnsi="Play"/>
          <w:b w:val="1"/>
          <w:sz w:val="18"/>
          <w:szCs w:val="18"/>
          <w:rtl w:val="0"/>
        </w:rPr>
        <w:t xml:space="preserve">ACERCA DE  PANDORA</w:t>
      </w:r>
    </w:p>
    <w:p w:rsidR="00000000" w:rsidDel="00000000" w:rsidP="00000000" w:rsidRDefault="00000000" w:rsidRPr="00000000" w14:paraId="00000018">
      <w:pPr>
        <w:spacing w:line="276" w:lineRule="auto"/>
        <w:jc w:val="both"/>
        <w:rPr>
          <w:rFonts w:ascii="Play" w:cs="Play" w:eastAsia="Play" w:hAnsi="Play"/>
          <w:sz w:val="18"/>
          <w:szCs w:val="18"/>
        </w:rPr>
      </w:pPr>
      <w:r w:rsidDel="00000000" w:rsidR="00000000" w:rsidRPr="00000000">
        <w:rPr>
          <w:rFonts w:ascii="Play" w:cs="Play" w:eastAsia="Play" w:hAnsi="Play"/>
          <w:sz w:val="18"/>
          <w:szCs w:val="18"/>
          <w:rtl w:val="0"/>
        </w:rPr>
        <w:t xml:space="preserve">Pandora diseña, manufactura y vende joyería con acabados a mano, contemporánea y a precios accesibles. Los diseños de Pandora son vendidos en más de 100 países en seis continentes a través de aproximadamente 7,500 puntos de venta, incluyendo más de 2,200 concept stores. </w:t>
      </w:r>
    </w:p>
    <w:p w:rsidR="00000000" w:rsidDel="00000000" w:rsidP="00000000" w:rsidRDefault="00000000" w:rsidRPr="00000000" w14:paraId="00000019">
      <w:pPr>
        <w:spacing w:line="276" w:lineRule="auto"/>
        <w:jc w:val="both"/>
        <w:rPr>
          <w:rFonts w:ascii="Play" w:cs="Play" w:eastAsia="Play" w:hAnsi="Play"/>
          <w:sz w:val="18"/>
          <w:szCs w:val="18"/>
        </w:rPr>
      </w:pPr>
      <w:r w:rsidDel="00000000" w:rsidR="00000000" w:rsidRPr="00000000">
        <w:rPr>
          <w:rtl w:val="0"/>
        </w:rPr>
      </w:r>
    </w:p>
    <w:p w:rsidR="00000000" w:rsidDel="00000000" w:rsidP="00000000" w:rsidRDefault="00000000" w:rsidRPr="00000000" w14:paraId="0000001A">
      <w:pPr>
        <w:spacing w:line="276" w:lineRule="auto"/>
        <w:jc w:val="both"/>
        <w:rPr>
          <w:rFonts w:ascii="Play" w:cs="Play" w:eastAsia="Play" w:hAnsi="Play"/>
        </w:rPr>
      </w:pPr>
      <w:r w:rsidDel="00000000" w:rsidR="00000000" w:rsidRPr="00000000">
        <w:rPr>
          <w:rFonts w:ascii="Play" w:cs="Play" w:eastAsia="Play" w:hAnsi="Play"/>
          <w:sz w:val="18"/>
          <w:szCs w:val="18"/>
          <w:rtl w:val="0"/>
        </w:rPr>
        <w:t xml:space="preserve">Fundada en 1982 y establecida en Copenhagen, Dinamarca, Pandora emplea a más de 26,000 personas a nivel mundial de las cuales aproximadamente 11,500 están localizadas en Tailandia, donde la empresa manufactura sus joyas. Pandora está listado públicamente en la bolsa de cambio NASDAQ Copenhagen en Dinamarca. En 2018, el ingreso total de Pandora fue de DDK 22.800 mil millones (aproximadamente EUR 3.1 billones).</w:t>
      </w:r>
      <w:r w:rsidDel="00000000" w:rsidR="00000000" w:rsidRPr="00000000">
        <w:rPr>
          <w:rtl w:val="0"/>
        </w:rPr>
      </w:r>
    </w:p>
    <w:p w:rsidR="00000000" w:rsidDel="00000000" w:rsidP="00000000" w:rsidRDefault="00000000" w:rsidRPr="00000000" w14:paraId="0000001B">
      <w:pPr>
        <w:rPr>
          <w:rFonts w:ascii="Play" w:cs="Play" w:eastAsia="Play" w:hAnsi="Play"/>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1643063" cy="34016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3063" cy="3401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tamara.marambio@another.co" TargetMode="External"/><Relationship Id="rId10" Type="http://schemas.openxmlformats.org/officeDocument/2006/relationships/hyperlink" Target="https://drive.google.com/drive/folders/1kQy0FKHbCj_qO8ezU6lowNIU6XyEX9Ca?usp=drive_link" TargetMode="External"/><Relationship Id="rId12" Type="http://schemas.openxmlformats.org/officeDocument/2006/relationships/header" Target="header1.xml"/><Relationship Id="rId9" Type="http://schemas.openxmlformats.org/officeDocument/2006/relationships/hyperlink" Target="https://www.instagram.com/jorgechaconh/" TargetMode="External"/><Relationship Id="rId5" Type="http://schemas.openxmlformats.org/officeDocument/2006/relationships/styles" Target="styles.xml"/><Relationship Id="rId6" Type="http://schemas.openxmlformats.org/officeDocument/2006/relationships/hyperlink" Target="https://www.instagram.com/pampitaoficial/" TargetMode="External"/><Relationship Id="rId7" Type="http://schemas.openxmlformats.org/officeDocument/2006/relationships/hyperlink" Target="https://www.instagram.com/ignaciaa_antonia/" TargetMode="External"/><Relationship Id="rId8" Type="http://schemas.openxmlformats.org/officeDocument/2006/relationships/hyperlink" Target="https://www.instagram.com/k3lcalder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